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7F64" w14:textId="77777777" w:rsidR="003937A0" w:rsidRPr="003937A0" w:rsidRDefault="003937A0" w:rsidP="003937A0">
      <w:pPr>
        <w:jc w:val="center"/>
        <w:rPr>
          <w:rFonts w:ascii="Arial" w:hAnsi="Arial" w:cs="Arial"/>
          <w:b/>
          <w:bCs/>
        </w:rPr>
      </w:pPr>
      <w:r w:rsidRPr="003937A0">
        <w:rPr>
          <w:rFonts w:ascii="Arial" w:hAnsi="Arial" w:cs="Arial"/>
          <w:b/>
          <w:bCs/>
        </w:rPr>
        <w:t>LLEGARÁ CARAVANA DE BIENESTAR A CANCÚN</w:t>
      </w:r>
    </w:p>
    <w:p w14:paraId="1983E996" w14:textId="77777777" w:rsidR="003937A0" w:rsidRPr="003937A0" w:rsidRDefault="003937A0" w:rsidP="003937A0">
      <w:pPr>
        <w:jc w:val="both"/>
        <w:rPr>
          <w:rFonts w:ascii="Arial" w:hAnsi="Arial" w:cs="Arial"/>
        </w:rPr>
      </w:pPr>
    </w:p>
    <w:p w14:paraId="74A4D331" w14:textId="77777777" w:rsidR="003937A0" w:rsidRPr="003937A0" w:rsidRDefault="003937A0" w:rsidP="003937A0">
      <w:pPr>
        <w:jc w:val="both"/>
        <w:rPr>
          <w:rFonts w:ascii="Arial" w:hAnsi="Arial" w:cs="Arial"/>
        </w:rPr>
      </w:pPr>
      <w:r w:rsidRPr="003937A0">
        <w:rPr>
          <w:rFonts w:ascii="Arial" w:hAnsi="Arial" w:cs="Arial"/>
          <w:b/>
          <w:bCs/>
        </w:rPr>
        <w:t>Cancún, Q. R., a 09 de octubre de 2023.-</w:t>
      </w:r>
      <w:r w:rsidRPr="003937A0">
        <w:rPr>
          <w:rFonts w:ascii="Arial" w:hAnsi="Arial" w:cs="Arial"/>
        </w:rPr>
        <w:t xml:space="preserve"> En unidad con el gobierno de Quintana Roo, Ayuntamiento de Benito Juárez, invita a las y los cancunenses a las “Caravanas de Justicia para el Bienestar”, que se instalarán este miércoles 11 de octubre en las instalaciones del Domo Toro Valenzuela, ubicado en la calle 39 de la Supermanzana 71, acercando a partir de las 10:00 horas diversos servicios gratuitos a la ciudadanía.</w:t>
      </w:r>
    </w:p>
    <w:p w14:paraId="7246E560" w14:textId="77777777" w:rsidR="003937A0" w:rsidRPr="003937A0" w:rsidRDefault="003937A0" w:rsidP="003937A0">
      <w:pPr>
        <w:jc w:val="both"/>
        <w:rPr>
          <w:rFonts w:ascii="Arial" w:hAnsi="Arial" w:cs="Arial"/>
        </w:rPr>
      </w:pPr>
    </w:p>
    <w:p w14:paraId="24DA8757" w14:textId="77777777" w:rsidR="003937A0" w:rsidRPr="003937A0" w:rsidRDefault="003937A0" w:rsidP="003937A0">
      <w:pPr>
        <w:jc w:val="both"/>
        <w:rPr>
          <w:rFonts w:ascii="Arial" w:hAnsi="Arial" w:cs="Arial"/>
        </w:rPr>
      </w:pPr>
      <w:r w:rsidRPr="003937A0">
        <w:rPr>
          <w:rFonts w:ascii="Arial" w:hAnsi="Arial" w:cs="Arial"/>
        </w:rPr>
        <w:t>Estas caravanas recorren los 11 municipios del Estado, siendo esta vez, Benito Juárez el asignado para brindar los servicios básicos como asesoría jurídica; trámites y servicios administrativos; expedición de actas de nacimiento; consultas médicas y laboratorios clínicos.</w:t>
      </w:r>
    </w:p>
    <w:p w14:paraId="6E86EAFF" w14:textId="77777777" w:rsidR="003937A0" w:rsidRPr="003937A0" w:rsidRDefault="003937A0" w:rsidP="003937A0">
      <w:pPr>
        <w:jc w:val="both"/>
        <w:rPr>
          <w:rFonts w:ascii="Arial" w:hAnsi="Arial" w:cs="Arial"/>
        </w:rPr>
      </w:pPr>
    </w:p>
    <w:p w14:paraId="48F22309" w14:textId="77777777" w:rsidR="003937A0" w:rsidRPr="003937A0" w:rsidRDefault="003937A0" w:rsidP="003937A0">
      <w:pPr>
        <w:jc w:val="both"/>
        <w:rPr>
          <w:rFonts w:ascii="Arial" w:hAnsi="Arial" w:cs="Arial"/>
        </w:rPr>
      </w:pPr>
      <w:r w:rsidRPr="003937A0">
        <w:rPr>
          <w:rFonts w:ascii="Arial" w:hAnsi="Arial" w:cs="Arial"/>
        </w:rPr>
        <w:t>Además, en este mes rosa se realizarán mastografías en prevención al cáncer de mama, haciendo énfasis en la autoexploración para detectar cualquier síntoma de alarma; sin faltar los servicios integrales de salud, cortes de cabello, promoción a las diferentes bolsas de trabajo y un módulo del Ministerio Público Móvil.</w:t>
      </w:r>
    </w:p>
    <w:p w14:paraId="0C36E76A" w14:textId="77777777" w:rsidR="003937A0" w:rsidRPr="003937A0" w:rsidRDefault="003937A0" w:rsidP="003937A0">
      <w:pPr>
        <w:jc w:val="both"/>
        <w:rPr>
          <w:rFonts w:ascii="Arial" w:hAnsi="Arial" w:cs="Arial"/>
        </w:rPr>
      </w:pPr>
    </w:p>
    <w:p w14:paraId="31588A80" w14:textId="77777777" w:rsidR="003937A0" w:rsidRPr="003937A0" w:rsidRDefault="003937A0" w:rsidP="003937A0">
      <w:pPr>
        <w:jc w:val="both"/>
        <w:rPr>
          <w:rFonts w:ascii="Arial" w:hAnsi="Arial" w:cs="Arial"/>
        </w:rPr>
      </w:pPr>
      <w:r w:rsidRPr="003937A0">
        <w:rPr>
          <w:rFonts w:ascii="Arial" w:hAnsi="Arial" w:cs="Arial"/>
        </w:rPr>
        <w:t>Por lo tanto, las autoridades municipales recalcaron la importancia de la participación ciudadana en estas caravanas que llevan justicia social a todos los rincones del Estado, organizadas por la Consejería Jurídica del Poder Ejecutivo (CJPE); la Secretaría de Salud (SSA); Servicios Estatales de Salud (SESA); y la Secretaría de Bienestar (SEBIEN).</w:t>
      </w:r>
    </w:p>
    <w:p w14:paraId="2CC624CC" w14:textId="77777777" w:rsidR="003937A0" w:rsidRPr="003937A0" w:rsidRDefault="003937A0" w:rsidP="003937A0">
      <w:pPr>
        <w:jc w:val="both"/>
        <w:rPr>
          <w:rFonts w:ascii="Arial" w:hAnsi="Arial" w:cs="Arial"/>
        </w:rPr>
      </w:pPr>
    </w:p>
    <w:p w14:paraId="0B1631C1" w14:textId="6153663A" w:rsidR="00807C68" w:rsidRPr="003937A0" w:rsidRDefault="003937A0" w:rsidP="003937A0">
      <w:pPr>
        <w:jc w:val="center"/>
        <w:rPr>
          <w:rFonts w:ascii="Arial" w:hAnsi="Arial" w:cs="Arial"/>
        </w:rPr>
      </w:pPr>
      <w:r w:rsidRPr="003937A0">
        <w:rPr>
          <w:rFonts w:ascii="Arial" w:hAnsi="Arial" w:cs="Arial"/>
        </w:rPr>
        <w:t>*****</w:t>
      </w:r>
      <w:r>
        <w:rPr>
          <w:rFonts w:ascii="Arial" w:hAnsi="Arial" w:cs="Arial"/>
        </w:rPr>
        <w:t>*******</w:t>
      </w:r>
    </w:p>
    <w:sectPr w:rsidR="00807C68" w:rsidRPr="003937A0"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66363" w14:textId="77777777" w:rsidR="00354155" w:rsidRDefault="00354155" w:rsidP="0032752D">
      <w:r>
        <w:separator/>
      </w:r>
    </w:p>
  </w:endnote>
  <w:endnote w:type="continuationSeparator" w:id="0">
    <w:p w14:paraId="12D2155B" w14:textId="77777777" w:rsidR="00354155" w:rsidRDefault="00354155"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F391C" w14:textId="77777777" w:rsidR="00354155" w:rsidRDefault="00354155" w:rsidP="0032752D">
      <w:r>
        <w:separator/>
      </w:r>
    </w:p>
  </w:footnote>
  <w:footnote w:type="continuationSeparator" w:id="0">
    <w:p w14:paraId="462B2DDD" w14:textId="77777777" w:rsidR="00354155" w:rsidRDefault="00354155"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384B29E"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sidR="00361E98">
            <w:rPr>
              <w:rFonts w:ascii="Gotham" w:hAnsi="Gotham"/>
              <w:b/>
              <w:sz w:val="22"/>
              <w:szCs w:val="22"/>
              <w:lang w:val="es-MX"/>
            </w:rPr>
            <w:t>2</w:t>
          </w:r>
          <w:r w:rsidR="00BF0F8F">
            <w:rPr>
              <w:rFonts w:ascii="Gotham" w:hAnsi="Gotham"/>
              <w:b/>
              <w:sz w:val="22"/>
              <w:szCs w:val="22"/>
              <w:lang w:val="es-MX"/>
            </w:rPr>
            <w:t>1</w:t>
          </w:r>
          <w:r w:rsidR="003937A0">
            <w:rPr>
              <w:rFonts w:ascii="Gotham" w:hAnsi="Gotham"/>
              <w:b/>
              <w:sz w:val="22"/>
              <w:szCs w:val="22"/>
              <w:lang w:val="es-MX"/>
            </w:rPr>
            <w:t>27</w:t>
          </w:r>
        </w:p>
        <w:p w14:paraId="2564202F" w14:textId="6568E4D6" w:rsidR="002A59FA" w:rsidRPr="00E068A5" w:rsidRDefault="00BF0F8F"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3937A0">
            <w:rPr>
              <w:rFonts w:ascii="Gotham" w:hAnsi="Gotham"/>
              <w:sz w:val="22"/>
              <w:szCs w:val="22"/>
              <w:lang w:val="es-MX"/>
            </w:rPr>
            <w:t>9</w:t>
          </w:r>
          <w:r w:rsidR="00534ED2">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octu</w:t>
          </w:r>
          <w:r w:rsidR="00361E98">
            <w:rPr>
              <w:rFonts w:ascii="Gotham" w:hAnsi="Gotham"/>
              <w:sz w:val="22"/>
              <w:szCs w:val="22"/>
              <w:lang w:val="es-MX"/>
            </w:rPr>
            <w:t>bre</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EA4BDB"/>
    <w:multiLevelType w:val="hybridMultilevel"/>
    <w:tmpl w:val="6C0E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C1739F"/>
    <w:multiLevelType w:val="hybridMultilevel"/>
    <w:tmpl w:val="FAE6E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5"/>
  </w:num>
  <w:num w:numId="2" w16cid:durableId="1274052153">
    <w:abstractNumId w:val="7"/>
  </w:num>
  <w:num w:numId="3" w16cid:durableId="338195460">
    <w:abstractNumId w:val="0"/>
  </w:num>
  <w:num w:numId="4" w16cid:durableId="1218857078">
    <w:abstractNumId w:val="2"/>
  </w:num>
  <w:num w:numId="5" w16cid:durableId="1715345676">
    <w:abstractNumId w:val="1"/>
  </w:num>
  <w:num w:numId="6" w16cid:durableId="2108303912">
    <w:abstractNumId w:val="9"/>
  </w:num>
  <w:num w:numId="7" w16cid:durableId="2057317754">
    <w:abstractNumId w:val="8"/>
  </w:num>
  <w:num w:numId="8" w16cid:durableId="1090004825">
    <w:abstractNumId w:val="3"/>
  </w:num>
  <w:num w:numId="9" w16cid:durableId="314064644">
    <w:abstractNumId w:val="6"/>
  </w:num>
  <w:num w:numId="10" w16cid:durableId="94328857">
    <w:abstractNumId w:val="10"/>
  </w:num>
  <w:num w:numId="11" w16cid:durableId="1625502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56E4C"/>
    <w:rsid w:val="001634E3"/>
    <w:rsid w:val="001C5864"/>
    <w:rsid w:val="001F1ABE"/>
    <w:rsid w:val="0025661B"/>
    <w:rsid w:val="002567AB"/>
    <w:rsid w:val="00284F71"/>
    <w:rsid w:val="00292447"/>
    <w:rsid w:val="002C155E"/>
    <w:rsid w:val="0032752D"/>
    <w:rsid w:val="0032790E"/>
    <w:rsid w:val="00351441"/>
    <w:rsid w:val="00354155"/>
    <w:rsid w:val="00361E98"/>
    <w:rsid w:val="003937A0"/>
    <w:rsid w:val="003A3A2B"/>
    <w:rsid w:val="003C7954"/>
    <w:rsid w:val="00410512"/>
    <w:rsid w:val="00443969"/>
    <w:rsid w:val="00487103"/>
    <w:rsid w:val="004B3D55"/>
    <w:rsid w:val="00534ED2"/>
    <w:rsid w:val="00537E86"/>
    <w:rsid w:val="005423C8"/>
    <w:rsid w:val="005D5B5A"/>
    <w:rsid w:val="005D66EE"/>
    <w:rsid w:val="005F1B05"/>
    <w:rsid w:val="005F7B87"/>
    <w:rsid w:val="00690482"/>
    <w:rsid w:val="006B6BE4"/>
    <w:rsid w:val="006F2E84"/>
    <w:rsid w:val="007044BB"/>
    <w:rsid w:val="0073739C"/>
    <w:rsid w:val="007C59CC"/>
    <w:rsid w:val="007C7144"/>
    <w:rsid w:val="007F0CBF"/>
    <w:rsid w:val="00807C68"/>
    <w:rsid w:val="008C2FCE"/>
    <w:rsid w:val="009901D7"/>
    <w:rsid w:val="00997D9F"/>
    <w:rsid w:val="009A6B8F"/>
    <w:rsid w:val="00A2715A"/>
    <w:rsid w:val="00A44EF2"/>
    <w:rsid w:val="00A9017A"/>
    <w:rsid w:val="00B309E2"/>
    <w:rsid w:val="00B8258B"/>
    <w:rsid w:val="00BC445F"/>
    <w:rsid w:val="00BD281D"/>
    <w:rsid w:val="00BD5728"/>
    <w:rsid w:val="00BF0F8F"/>
    <w:rsid w:val="00C16B01"/>
    <w:rsid w:val="00C47775"/>
    <w:rsid w:val="00CA3A8B"/>
    <w:rsid w:val="00CD6913"/>
    <w:rsid w:val="00D048FA"/>
    <w:rsid w:val="00D07B2E"/>
    <w:rsid w:val="00D23899"/>
    <w:rsid w:val="00D42475"/>
    <w:rsid w:val="00D90B9A"/>
    <w:rsid w:val="00D921BC"/>
    <w:rsid w:val="00DA72D8"/>
    <w:rsid w:val="00DB620F"/>
    <w:rsid w:val="00E20A6A"/>
    <w:rsid w:val="00E2667B"/>
    <w:rsid w:val="00E62DCB"/>
    <w:rsid w:val="00EC7C90"/>
    <w:rsid w:val="00ED1864"/>
    <w:rsid w:val="00EE0B32"/>
    <w:rsid w:val="00EE1D62"/>
    <w:rsid w:val="00F005BC"/>
    <w:rsid w:val="00F47EDE"/>
    <w:rsid w:val="00F730BB"/>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 w:type="paragraph" w:styleId="Sinespaciado">
    <w:name w:val="No Spacing"/>
    <w:uiPriority w:val="1"/>
    <w:qFormat/>
    <w:rsid w:val="00D07B2E"/>
    <w:pPr>
      <w:spacing w:after="0" w:line="240" w:lineRule="auto"/>
    </w:pPr>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2023-10-09T22:37:00Z</dcterms:created>
  <dcterms:modified xsi:type="dcterms:W3CDTF">2023-10-09T22:37:00Z</dcterms:modified>
</cp:coreProperties>
</file>